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11164C4A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C375D0">
        <w:rPr>
          <w:rFonts w:asciiTheme="minorHAnsi" w:eastAsia="Calibri" w:hAnsiTheme="minorHAnsi" w:cstheme="minorHAnsi"/>
          <w:b/>
          <w:color w:val="000000"/>
          <w:lang w:eastAsia="en-US"/>
        </w:rPr>
        <w:t>36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1F5E0184" w14:textId="2D9673A8" w:rsidR="00D71D8A" w:rsidRPr="00C375D0" w:rsidRDefault="00D71D8A" w:rsidP="00C375D0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1F024AEF" w14:textId="338CDB0B" w:rsidR="00D71D8A" w:rsidRPr="00C375D0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adres ………………………………………….</w:t>
      </w:r>
      <w:r w:rsidR="00C375D0">
        <w:rPr>
          <w:rFonts w:asciiTheme="minorHAnsi" w:hAnsiTheme="minorHAnsi" w:cstheme="minorHAnsi"/>
          <w:color w:val="00000A"/>
          <w:lang w:val="en-US"/>
        </w:rPr>
        <w:t xml:space="preserve">, </w:t>
      </w: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8745A1">
      <w:pPr>
        <w:tabs>
          <w:tab w:val="left" w:leader="dot" w:pos="2793"/>
          <w:tab w:val="left" w:leader="dot" w:pos="5301"/>
          <w:tab w:val="left" w:leader="dot" w:pos="9639"/>
        </w:tabs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4273FF35" w14:textId="5EC56325" w:rsidR="00D71D8A" w:rsidRPr="00C375D0" w:rsidRDefault="00D71D8A" w:rsidP="00C375D0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77126A7E" w14:textId="041E04F0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C375D0">
        <w:rPr>
          <w:rFonts w:asciiTheme="minorHAnsi" w:hAnsiTheme="minorHAnsi" w:cstheme="minorHAnsi"/>
          <w:b/>
        </w:rPr>
        <w:t>Inwestycje drogowe w Gminie Zapolice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33F5AC88" w:rsidR="009A1F5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38C06ED5" w14:textId="7FCA6F79" w:rsidR="00E34946" w:rsidRPr="000728D4" w:rsidRDefault="000728D4" w:rsidP="000728D4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0728D4">
        <w:rPr>
          <w:rFonts w:asciiTheme="minorHAnsi" w:hAnsiTheme="minorHAnsi" w:cstheme="minorHAnsi"/>
        </w:rPr>
        <w:t>Powyższa cena obejmuje cały zakres zamówienia określony w dokument</w:t>
      </w:r>
      <w:r w:rsidR="00B027FF">
        <w:rPr>
          <w:rFonts w:asciiTheme="minorHAnsi" w:hAnsiTheme="minorHAnsi" w:cstheme="minorHAnsi"/>
        </w:rPr>
        <w:t>ach zamówienia i ogłoszeniu o zamówieniu</w:t>
      </w:r>
      <w:r w:rsidRPr="000728D4">
        <w:rPr>
          <w:rFonts w:asciiTheme="minorHAnsi" w:hAnsiTheme="minorHAnsi" w:cstheme="minorHAnsi"/>
        </w:rPr>
        <w:t xml:space="preserve"> - składowymi zaoferowanej ceny są</w:t>
      </w:r>
      <w:r w:rsidRPr="000728D4">
        <w:rPr>
          <w:rFonts w:asciiTheme="minorHAnsi" w:hAnsiTheme="minorHAnsi" w:cstheme="minorHAnsi"/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57"/>
        <w:gridCol w:w="1693"/>
        <w:gridCol w:w="412"/>
        <w:gridCol w:w="1566"/>
        <w:gridCol w:w="2254"/>
      </w:tblGrid>
      <w:tr w:rsidR="00E34946" w:rsidRPr="00E34946" w14:paraId="2D66E312" w14:textId="77777777" w:rsidTr="00C375D0">
        <w:trPr>
          <w:trHeight w:val="454"/>
        </w:trPr>
        <w:tc>
          <w:tcPr>
            <w:tcW w:w="440" w:type="dxa"/>
            <w:vMerge w:val="restart"/>
            <w:shd w:val="clear" w:color="auto" w:fill="auto"/>
            <w:noWrap/>
            <w:vAlign w:val="center"/>
            <w:hideMark/>
          </w:tcPr>
          <w:p w14:paraId="7EA3CFF8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  <w:hideMark/>
          </w:tcPr>
          <w:p w14:paraId="6D6E6131" w14:textId="33B91830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drogi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A614BCE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netto: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1A60264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Wysokość podatku VAT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8B68707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brutto:</w:t>
            </w:r>
          </w:p>
        </w:tc>
      </w:tr>
      <w:tr w:rsidR="00E34946" w:rsidRPr="00E34946" w14:paraId="733B8F69" w14:textId="77777777" w:rsidTr="00C375D0">
        <w:trPr>
          <w:trHeight w:val="547"/>
        </w:trPr>
        <w:tc>
          <w:tcPr>
            <w:tcW w:w="440" w:type="dxa"/>
            <w:vMerge/>
            <w:vAlign w:val="center"/>
            <w:hideMark/>
          </w:tcPr>
          <w:p w14:paraId="5F2206F9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57" w:type="dxa"/>
            <w:vMerge/>
            <w:vAlign w:val="center"/>
            <w:hideMark/>
          </w:tcPr>
          <w:p w14:paraId="37726BB4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7BD1E3A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6D3D7999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6A6EDD50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wartość:</w:t>
            </w:r>
          </w:p>
        </w:tc>
        <w:tc>
          <w:tcPr>
            <w:tcW w:w="2268" w:type="dxa"/>
            <w:vMerge/>
            <w:vAlign w:val="center"/>
            <w:hideMark/>
          </w:tcPr>
          <w:p w14:paraId="3A2D3448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4946" w:rsidRPr="00E34946" w14:paraId="30E5F1CF" w14:textId="77777777" w:rsidTr="007C4B2F">
        <w:trPr>
          <w:trHeight w:val="38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EF9A681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5A758A57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Wygiełzów, nr drogi 119010E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7FA24E" w14:textId="6BD876DD" w:rsidR="00E34946" w:rsidRPr="007C4B2F" w:rsidRDefault="00E34946" w:rsidP="00C375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74825004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4644A6CF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C028B1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4946" w:rsidRPr="00E34946" w14:paraId="0536552F" w14:textId="77777777" w:rsidTr="00C375D0">
        <w:trPr>
          <w:trHeight w:val="484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07A4E12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6F11C108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Młodawin Dolny, nr drogi 119012E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F9E24D" w14:textId="421CB537" w:rsidR="00E34946" w:rsidRPr="007C4B2F" w:rsidRDefault="00E34946" w:rsidP="000728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626B9137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3AEE4BD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8A06DD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4946" w:rsidRPr="00E34946" w14:paraId="1BF7FBE1" w14:textId="77777777" w:rsidTr="00C375D0">
        <w:trPr>
          <w:trHeight w:val="29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06E9A29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7E1CBF34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Paprotnia nr. działek 119/1, 49/2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BCF2D4" w14:textId="46B04F91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1FBC991E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214ACF2B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FA7219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4946" w:rsidRPr="00E34946" w14:paraId="6D6B59D9" w14:textId="77777777" w:rsidTr="00C375D0">
        <w:trPr>
          <w:trHeight w:val="357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386B591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31F03273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Pstrokonie, nr drogi 119004E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6C90AF" w14:textId="74E93634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36F76849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4C6882C6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6DBFFE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4946" w:rsidRPr="00E34946" w14:paraId="475C5571" w14:textId="77777777" w:rsidTr="00C375D0">
        <w:trPr>
          <w:trHeight w:val="26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A62CD39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4B67D30E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Strońsko, nr działek: 63,119, 118/16, 32, 116/8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E3F31A" w14:textId="31D16280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50F212F2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71CDBA55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7248B5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4946" w:rsidRPr="00E34946" w14:paraId="3FF4ED10" w14:textId="77777777" w:rsidTr="00C375D0">
        <w:trPr>
          <w:trHeight w:val="485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C46BC79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00B9416E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Zapolice, nr drogi 119022E ul. Dojazdowa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225F58" w14:textId="48BC9AD9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3EB06CD0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114B4A19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664F17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34946" w:rsidRPr="00E34946" w14:paraId="1D0237CC" w14:textId="77777777" w:rsidTr="00C375D0">
        <w:trPr>
          <w:trHeight w:val="485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2375222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14:paraId="0F56BB98" w14:textId="77777777" w:rsidR="00E34946" w:rsidRPr="007C4B2F" w:rsidRDefault="00E34946" w:rsidP="00E349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Zapolice, nr drogi 119021E, ul. Spółdzielcza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3A2D38" w14:textId="068D423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33E5AEF0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0D74EEC1" w14:textId="77777777" w:rsidR="00E34946" w:rsidRPr="007C4B2F" w:rsidRDefault="00E34946" w:rsidP="00E3494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F8131D" w14:textId="77777777" w:rsidR="00E34946" w:rsidRPr="007C4B2F" w:rsidRDefault="00E34946" w:rsidP="00E3494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C4B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0BB1256" w14:textId="77777777" w:rsidR="00E34946" w:rsidRPr="00E34946" w:rsidRDefault="00E34946" w:rsidP="00E34946">
      <w:pPr>
        <w:spacing w:line="360" w:lineRule="auto"/>
        <w:rPr>
          <w:rFonts w:asciiTheme="minorHAnsi" w:hAnsiTheme="minorHAnsi" w:cstheme="minorHAnsi"/>
          <w:bCs/>
        </w:rPr>
      </w:pP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0DA342A1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</w:t>
      </w:r>
      <w:r w:rsidR="00C375D0">
        <w:rPr>
          <w:rFonts w:asciiTheme="minorHAnsi" w:hAnsiTheme="minorHAnsi" w:cstheme="minorHAnsi"/>
          <w:i/>
          <w:sz w:val="20"/>
          <w:szCs w:val="20"/>
        </w:rPr>
        <w:t>87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</w:t>
      </w:r>
      <w:r w:rsidRPr="0062579F">
        <w:rPr>
          <w:rFonts w:asciiTheme="minorHAnsi" w:hAnsiTheme="minorHAnsi" w:cstheme="minorHAnsi"/>
          <w:color w:val="00000A"/>
        </w:rPr>
        <w:lastRenderedPageBreak/>
        <w:t xml:space="preserve">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</w:t>
      </w:r>
      <w:r w:rsidRPr="0062579F">
        <w:rPr>
          <w:rFonts w:asciiTheme="minorHAnsi" w:hAnsiTheme="minorHAnsi" w:cstheme="minorHAnsi"/>
        </w:rPr>
        <w:lastRenderedPageBreak/>
        <w:t xml:space="preserve">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 postępowania</w:t>
            </w:r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F47F" w14:textId="77777777" w:rsidR="0063785B" w:rsidRDefault="0063785B">
      <w:r>
        <w:separator/>
      </w:r>
    </w:p>
  </w:endnote>
  <w:endnote w:type="continuationSeparator" w:id="0">
    <w:p w14:paraId="11230112" w14:textId="77777777" w:rsidR="0063785B" w:rsidRDefault="006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8745A1" w:rsidRPr="008745A1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FF5D" w14:textId="77777777" w:rsidR="0063785B" w:rsidRDefault="0063785B">
      <w:r>
        <w:separator/>
      </w:r>
    </w:p>
  </w:footnote>
  <w:footnote w:type="continuationSeparator" w:id="0">
    <w:p w14:paraId="57D31D69" w14:textId="77777777" w:rsidR="0063785B" w:rsidRDefault="0063785B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0014D354" w:rsidR="00FC6A30" w:rsidRPr="00C108F2" w:rsidRDefault="00000000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5932739">
    <w:abstractNumId w:val="13"/>
  </w:num>
  <w:num w:numId="2" w16cid:durableId="1085222814">
    <w:abstractNumId w:val="10"/>
  </w:num>
  <w:num w:numId="3" w16cid:durableId="578952064">
    <w:abstractNumId w:val="12"/>
  </w:num>
  <w:num w:numId="4" w16cid:durableId="233709260">
    <w:abstractNumId w:val="6"/>
  </w:num>
  <w:num w:numId="5" w16cid:durableId="630398671">
    <w:abstractNumId w:val="8"/>
  </w:num>
  <w:num w:numId="6" w16cid:durableId="55976596">
    <w:abstractNumId w:val="11"/>
  </w:num>
  <w:num w:numId="7" w16cid:durableId="808792347">
    <w:abstractNumId w:val="7"/>
  </w:num>
  <w:num w:numId="8" w16cid:durableId="956910237">
    <w:abstractNumId w:val="1"/>
  </w:num>
  <w:num w:numId="9" w16cid:durableId="835654372">
    <w:abstractNumId w:val="2"/>
  </w:num>
  <w:num w:numId="10" w16cid:durableId="1865440742">
    <w:abstractNumId w:val="9"/>
  </w:num>
  <w:num w:numId="11" w16cid:durableId="1474836349">
    <w:abstractNumId w:val="0"/>
  </w:num>
  <w:num w:numId="12" w16cid:durableId="851262014">
    <w:abstractNumId w:val="3"/>
  </w:num>
  <w:num w:numId="13" w16cid:durableId="719937730">
    <w:abstractNumId w:val="5"/>
  </w:num>
  <w:num w:numId="14" w16cid:durableId="6615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728D4"/>
    <w:rsid w:val="000C4A9D"/>
    <w:rsid w:val="000E3C01"/>
    <w:rsid w:val="000F5457"/>
    <w:rsid w:val="00151F9D"/>
    <w:rsid w:val="00157D7D"/>
    <w:rsid w:val="00172C9C"/>
    <w:rsid w:val="001E0223"/>
    <w:rsid w:val="00203DC3"/>
    <w:rsid w:val="002345C3"/>
    <w:rsid w:val="00235712"/>
    <w:rsid w:val="002649B0"/>
    <w:rsid w:val="00281781"/>
    <w:rsid w:val="00294BBA"/>
    <w:rsid w:val="002B627B"/>
    <w:rsid w:val="002B72A7"/>
    <w:rsid w:val="002E7DA0"/>
    <w:rsid w:val="002F0CB3"/>
    <w:rsid w:val="002F52EE"/>
    <w:rsid w:val="00305B3F"/>
    <w:rsid w:val="00311A5D"/>
    <w:rsid w:val="00324782"/>
    <w:rsid w:val="00357927"/>
    <w:rsid w:val="003668F2"/>
    <w:rsid w:val="0037522A"/>
    <w:rsid w:val="003C466C"/>
    <w:rsid w:val="004469AF"/>
    <w:rsid w:val="004D23AC"/>
    <w:rsid w:val="004E2421"/>
    <w:rsid w:val="004E414F"/>
    <w:rsid w:val="005034A4"/>
    <w:rsid w:val="00594D70"/>
    <w:rsid w:val="0062579F"/>
    <w:rsid w:val="00632A9A"/>
    <w:rsid w:val="0063785B"/>
    <w:rsid w:val="0066709D"/>
    <w:rsid w:val="006A3F7B"/>
    <w:rsid w:val="006A46F7"/>
    <w:rsid w:val="006D187D"/>
    <w:rsid w:val="007C4B2F"/>
    <w:rsid w:val="007C6BCF"/>
    <w:rsid w:val="007D75BD"/>
    <w:rsid w:val="00826534"/>
    <w:rsid w:val="008476B7"/>
    <w:rsid w:val="00854CA3"/>
    <w:rsid w:val="008732AC"/>
    <w:rsid w:val="008745A1"/>
    <w:rsid w:val="008B1A42"/>
    <w:rsid w:val="009009D5"/>
    <w:rsid w:val="0091308D"/>
    <w:rsid w:val="00925B06"/>
    <w:rsid w:val="00933145"/>
    <w:rsid w:val="009A1F5F"/>
    <w:rsid w:val="00A01F35"/>
    <w:rsid w:val="00A036BE"/>
    <w:rsid w:val="00A301C9"/>
    <w:rsid w:val="00A3286B"/>
    <w:rsid w:val="00AA2EAB"/>
    <w:rsid w:val="00AB6F31"/>
    <w:rsid w:val="00B027FF"/>
    <w:rsid w:val="00B71265"/>
    <w:rsid w:val="00B7545F"/>
    <w:rsid w:val="00B777E6"/>
    <w:rsid w:val="00B87B84"/>
    <w:rsid w:val="00B96152"/>
    <w:rsid w:val="00BE372D"/>
    <w:rsid w:val="00C375D0"/>
    <w:rsid w:val="00C84525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E34946"/>
    <w:rsid w:val="00F972A1"/>
    <w:rsid w:val="00FC489F"/>
    <w:rsid w:val="00FD03D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BA73-33AE-4873-842D-E5B2BEA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14</cp:revision>
  <cp:lastPrinted>2022-05-24T11:49:00Z</cp:lastPrinted>
  <dcterms:created xsi:type="dcterms:W3CDTF">2022-04-11T06:38:00Z</dcterms:created>
  <dcterms:modified xsi:type="dcterms:W3CDTF">2022-12-22T09:20:00Z</dcterms:modified>
</cp:coreProperties>
</file>